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478F6" w14:textId="78C1149D" w:rsidR="00932B2C" w:rsidRDefault="00932B2C" w:rsidP="00932B2C">
      <w:r>
        <w:t>1) sturdy portable easel</w:t>
      </w:r>
    </w:p>
    <w:p w14:paraId="09114BD7" w14:textId="77777777" w:rsidR="00932B2C" w:rsidRDefault="00932B2C" w:rsidP="00932B2C">
      <w:r>
        <w:t xml:space="preserve">2) Mineral Spirits </w:t>
      </w:r>
      <w:proofErr w:type="gramStart"/>
      <w:r>
        <w:t xml:space="preserve">( </w:t>
      </w:r>
      <w:proofErr w:type="spellStart"/>
      <w:r>
        <w:t>Gamsol</w:t>
      </w:r>
      <w:proofErr w:type="spellEnd"/>
      <w:proofErr w:type="gramEnd"/>
      <w:r>
        <w:t>) and brush cleaner container. GAMSOL IS A MUST!</w:t>
      </w:r>
    </w:p>
    <w:p w14:paraId="77971BBE" w14:textId="77777777" w:rsidR="00932B2C" w:rsidRDefault="00932B2C" w:rsidP="00932B2C">
      <w:r>
        <w:t>(You can make a home-made container out of a tuna fish can with holes punched through the bottom and placed inside a coffee can. Fill the coffee can with mineral spirits just over the tuna can. You will be able to clean your brush and have the sediment float through the holes to the bottom of the coffee can.) You can also just buy a stainless steel</w:t>
      </w:r>
    </w:p>
    <w:p w14:paraId="39AA1683" w14:textId="2B12314A" w:rsidR="00932B2C" w:rsidRDefault="00932B2C" w:rsidP="00932B2C">
      <w:r>
        <w:t>Airtight brush washer. (Note; The airtight brush washers have a rubber gasket that can dry out and not fit. These are replaceable.)</w:t>
      </w:r>
    </w:p>
    <w:p w14:paraId="099C5228" w14:textId="73F99D93" w:rsidR="00932B2C" w:rsidRDefault="00932B2C" w:rsidP="00932B2C">
      <w:r>
        <w:t xml:space="preserve">3) </w:t>
      </w:r>
      <w:proofErr w:type="gramStart"/>
      <w:r>
        <w:t xml:space="preserve">Medium;  </w:t>
      </w:r>
      <w:proofErr w:type="spellStart"/>
      <w:r>
        <w:t>liquin</w:t>
      </w:r>
      <w:proofErr w:type="spellEnd"/>
      <w:proofErr w:type="gramEnd"/>
      <w:r>
        <w:t xml:space="preserve"> or </w:t>
      </w:r>
      <w:proofErr w:type="spellStart"/>
      <w:r>
        <w:t>Galkyd</w:t>
      </w:r>
      <w:proofErr w:type="spellEnd"/>
      <w:r>
        <w:t xml:space="preserve"> Lite </w:t>
      </w:r>
    </w:p>
    <w:p w14:paraId="58D7F26A" w14:textId="2403A51C" w:rsidR="00932B2C" w:rsidRDefault="00932B2C" w:rsidP="00932B2C">
      <w:r>
        <w:t>4) Paper Towels/ Maul stick (This just to steady your hand. Any dowel type stick will work.</w:t>
      </w:r>
    </w:p>
    <w:p w14:paraId="6F7BBF38" w14:textId="77777777" w:rsidR="00932B2C" w:rsidRDefault="00932B2C" w:rsidP="00932B2C">
      <w:r>
        <w:t>5) glass palette or plexiglass.</w:t>
      </w:r>
    </w:p>
    <w:p w14:paraId="7963CB11" w14:textId="77777777" w:rsidR="00932B2C" w:rsidRDefault="00932B2C" w:rsidP="00932B2C">
      <w:r>
        <w:t xml:space="preserve">   (A glass palette is preferred. You can paint a board a middle value gray and duct tape</w:t>
      </w:r>
    </w:p>
    <w:p w14:paraId="2BE5C67A" w14:textId="08EB2254" w:rsidR="00932B2C" w:rsidRDefault="00932B2C" w:rsidP="00932B2C">
      <w:r>
        <w:t>The glass to the board so the gray shows through)</w:t>
      </w:r>
    </w:p>
    <w:p w14:paraId="28FBEE85" w14:textId="77777777" w:rsidR="00932B2C" w:rsidRDefault="00932B2C" w:rsidP="00932B2C">
      <w:r>
        <w:t xml:space="preserve">6) Oil </w:t>
      </w:r>
      <w:proofErr w:type="gramStart"/>
      <w:r>
        <w:t>Paints;  Williamsburg</w:t>
      </w:r>
      <w:proofErr w:type="gramEnd"/>
    </w:p>
    <w:p w14:paraId="22C74089" w14:textId="36C37330" w:rsidR="00932B2C" w:rsidRDefault="00932B2C" w:rsidP="00932B2C">
      <w:r>
        <w:t>Titanium White</w:t>
      </w:r>
      <w:r>
        <w:br/>
      </w:r>
      <w:r>
        <w:t>Cadmium Yellow light</w:t>
      </w:r>
      <w:r>
        <w:br/>
      </w:r>
      <w:r>
        <w:t>Yellow Ochre</w:t>
      </w:r>
      <w:r>
        <w:br/>
      </w:r>
      <w:r>
        <w:t>Cadmium Red Light</w:t>
      </w:r>
      <w:r>
        <w:br/>
      </w:r>
      <w:r>
        <w:t>Alizarin Orange</w:t>
      </w:r>
      <w:r>
        <w:br/>
      </w:r>
      <w:r>
        <w:t>Alizarin Crimson</w:t>
      </w:r>
      <w:r>
        <w:br/>
      </w:r>
      <w:r>
        <w:t>Italian Pink</w:t>
      </w:r>
      <w:r>
        <w:br/>
      </w:r>
      <w:r>
        <w:t xml:space="preserve">Viridian </w:t>
      </w:r>
      <w:r>
        <w:br/>
      </w:r>
      <w:r>
        <w:t xml:space="preserve">Ultramarine Blue  </w:t>
      </w:r>
      <w:r>
        <w:br/>
      </w:r>
      <w:r>
        <w:t>Cobalt Blue</w:t>
      </w:r>
      <w:r>
        <w:br/>
      </w:r>
      <w:r>
        <w:t>Serve Blue</w:t>
      </w:r>
    </w:p>
    <w:p w14:paraId="113F47A9" w14:textId="2B54B46C" w:rsidR="00932B2C" w:rsidRDefault="00932B2C" w:rsidP="00932B2C">
      <w:r>
        <w:t xml:space="preserve">7) Canvas boards no larger than 12x16.You can also buy a roll of cotton canvas or </w:t>
      </w:r>
      <w:proofErr w:type="gramStart"/>
      <w:r>
        <w:t>linen(</w:t>
      </w:r>
      <w:proofErr w:type="gramEnd"/>
      <w:r>
        <w:t>linen is much expensive). Cut loose pieces of canvas and tape to a board for workshop. You can always mount the canvas to a board later if you want to frame it.</w:t>
      </w:r>
    </w:p>
    <w:p w14:paraId="43ACD8EA" w14:textId="77777777" w:rsidR="00932B2C" w:rsidRDefault="00932B2C" w:rsidP="00932B2C">
      <w:r>
        <w:t>8) small mid-grey drawing pad</w:t>
      </w:r>
    </w:p>
    <w:p w14:paraId="590A5D87" w14:textId="77777777" w:rsidR="00932B2C" w:rsidRDefault="00932B2C" w:rsidP="00932B2C">
      <w:r>
        <w:t>Black charcoal pencil</w:t>
      </w:r>
    </w:p>
    <w:p w14:paraId="7DB2D9AF" w14:textId="77777777" w:rsidR="00932B2C" w:rsidRDefault="00932B2C" w:rsidP="00932B2C">
      <w:r>
        <w:t xml:space="preserve">White </w:t>
      </w:r>
      <w:proofErr w:type="spellStart"/>
      <w:r>
        <w:t>conte</w:t>
      </w:r>
      <w:proofErr w:type="spellEnd"/>
      <w:r>
        <w:t>’ pencil</w:t>
      </w:r>
    </w:p>
    <w:p w14:paraId="51560004" w14:textId="77777777" w:rsidR="00932B2C" w:rsidRDefault="00932B2C" w:rsidP="00932B2C">
      <w:r>
        <w:t>(These materials will be used to create a 3-value thumbnail.)</w:t>
      </w:r>
    </w:p>
    <w:p w14:paraId="6B4B7397" w14:textId="77777777" w:rsidR="00932B2C" w:rsidRDefault="00932B2C" w:rsidP="00932B2C">
      <w:r>
        <w:t xml:space="preserve"> </w:t>
      </w:r>
      <w:bookmarkStart w:id="0" w:name="_GoBack"/>
      <w:bookmarkEnd w:id="0"/>
    </w:p>
    <w:p w14:paraId="43652430" w14:textId="489E5567" w:rsidR="00D91ED2" w:rsidRDefault="00932B2C" w:rsidP="00932B2C">
      <w:r>
        <w:t xml:space="preserve">9) My Signature Brushes made by Jack </w:t>
      </w:r>
      <w:proofErr w:type="spellStart"/>
      <w:r>
        <w:t>Richeson</w:t>
      </w:r>
      <w:proofErr w:type="spellEnd"/>
      <w:r>
        <w:t xml:space="preserve">. This is a 7 brush set for $120 and they are all you will ever </w:t>
      </w:r>
      <w:proofErr w:type="gramStart"/>
      <w:r>
        <w:t>need .</w:t>
      </w:r>
      <w:proofErr w:type="gramEnd"/>
      <w:r>
        <w:t xml:space="preserve"> Email; bill@billfarnsworth.com</w:t>
      </w:r>
    </w:p>
    <w:sectPr w:rsidR="00D91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2C"/>
    <w:rsid w:val="00932B2C"/>
    <w:rsid w:val="00D91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F4BB"/>
  <w15:chartTrackingRefBased/>
  <w15:docId w15:val="{E9321EE9-DCD5-435C-99B8-A5F8B376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so-user-p">
    <w:name w:val="faso-user-p"/>
    <w:basedOn w:val="Normal"/>
    <w:rsid w:val="00932B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2B2C"/>
    <w:rPr>
      <w:b/>
      <w:bCs/>
    </w:rPr>
  </w:style>
  <w:style w:type="character" w:styleId="Hyperlink">
    <w:name w:val="Hyperlink"/>
    <w:basedOn w:val="DefaultParagraphFont"/>
    <w:uiPriority w:val="99"/>
    <w:semiHidden/>
    <w:unhideWhenUsed/>
    <w:rsid w:val="00932B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16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dc:creator>
  <cp:keywords/>
  <dc:description/>
  <cp:lastModifiedBy>CAC</cp:lastModifiedBy>
  <cp:revision>1</cp:revision>
  <dcterms:created xsi:type="dcterms:W3CDTF">2018-09-17T16:19:00Z</dcterms:created>
  <dcterms:modified xsi:type="dcterms:W3CDTF">2018-09-17T16:22:00Z</dcterms:modified>
</cp:coreProperties>
</file>