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5" w:rsidRPr="00816ED5" w:rsidRDefault="00816ED5">
      <w:pPr>
        <w:rPr>
          <w:rFonts w:ascii="Helvetica" w:hAnsi="Helvetica"/>
        </w:rPr>
      </w:pPr>
      <w:r w:rsidRPr="00816ED5">
        <w:rPr>
          <w:rFonts w:ascii="Helvetica" w:hAnsi="Helvetica"/>
        </w:rPr>
        <w:t>Norma Mutch</w:t>
      </w:r>
    </w:p>
    <w:p w:rsidR="00816ED5" w:rsidRPr="00816ED5" w:rsidRDefault="00816ED5">
      <w:pPr>
        <w:rPr>
          <w:rFonts w:ascii="Helvetica" w:hAnsi="Helvetica"/>
        </w:rPr>
      </w:pPr>
      <w:r w:rsidRPr="00816ED5">
        <w:rPr>
          <w:rFonts w:ascii="Helvetica" w:hAnsi="Helvetica"/>
        </w:rPr>
        <w:t>Abstract</w:t>
      </w:r>
    </w:p>
    <w:p w:rsidR="00816ED5" w:rsidRPr="00816ED5" w:rsidRDefault="00816ED5">
      <w:pPr>
        <w:rPr>
          <w:rFonts w:ascii="Helvetica" w:hAnsi="Helvetica"/>
          <w:b/>
        </w:rPr>
      </w:pPr>
      <w:r w:rsidRPr="00816ED5">
        <w:rPr>
          <w:rFonts w:ascii="Helvetica" w:hAnsi="Helvetica"/>
          <w:b/>
        </w:rPr>
        <w:t>Supplies list</w:t>
      </w:r>
    </w:p>
    <w:p w:rsidR="00816ED5" w:rsidRPr="00816ED5" w:rsidRDefault="00816ED5">
      <w:pPr>
        <w:rPr>
          <w:rFonts w:ascii="Helvetica" w:hAnsi="Helvetica"/>
        </w:rPr>
      </w:pPr>
    </w:p>
    <w:p w:rsidR="00FF1E14" w:rsidRDefault="00FF1E14">
      <w:pPr>
        <w:rPr>
          <w:rFonts w:ascii="Helvetica" w:hAnsi="Helvetica"/>
        </w:rPr>
      </w:pPr>
    </w:p>
    <w:p w:rsidR="00FF1E14" w:rsidRDefault="00FF1E14">
      <w:pPr>
        <w:rPr>
          <w:rFonts w:ascii="Helvetica" w:hAnsi="Helvetica"/>
        </w:rPr>
      </w:pPr>
    </w:p>
    <w:p w:rsidR="00816ED5" w:rsidRDefault="00816ED5">
      <w:pPr>
        <w:rPr>
          <w:rFonts w:ascii="Helvetica" w:hAnsi="Helvetica"/>
        </w:rPr>
      </w:pPr>
    </w:p>
    <w:p w:rsidR="00816ED5" w:rsidRDefault="00816ED5">
      <w:pPr>
        <w:rPr>
          <w:rFonts w:ascii="Helvetica" w:hAnsi="Helvetica"/>
        </w:rPr>
      </w:pPr>
      <w:r>
        <w:rPr>
          <w:rFonts w:ascii="Helvetica" w:hAnsi="Helvetica"/>
        </w:rPr>
        <w:t xml:space="preserve">Several larger working surfaces (16 x </w:t>
      </w:r>
      <w:proofErr w:type="gramStart"/>
      <w:r>
        <w:rPr>
          <w:rFonts w:ascii="Helvetica" w:hAnsi="Helvetica"/>
        </w:rPr>
        <w:t>20 )</w:t>
      </w:r>
      <w:proofErr w:type="gramEnd"/>
    </w:p>
    <w:p w:rsidR="00816ED5" w:rsidRDefault="00816ED5">
      <w:pPr>
        <w:rPr>
          <w:rFonts w:ascii="Helvetica" w:hAnsi="Helvetica"/>
        </w:rPr>
      </w:pPr>
      <w:r>
        <w:rPr>
          <w:rFonts w:ascii="Helvetica" w:hAnsi="Helvetica"/>
        </w:rPr>
        <w:t xml:space="preserve">Several smaller surfaces (11 x </w:t>
      </w:r>
      <w:proofErr w:type="gramStart"/>
      <w:r>
        <w:rPr>
          <w:rFonts w:ascii="Helvetica" w:hAnsi="Helvetica"/>
        </w:rPr>
        <w:t>14 )</w:t>
      </w:r>
      <w:proofErr w:type="gramEnd"/>
    </w:p>
    <w:p w:rsidR="00816ED5" w:rsidRDefault="00816ED5" w:rsidP="00816ED5">
      <w:pPr>
        <w:ind w:left="260"/>
        <w:rPr>
          <w:rFonts w:ascii="Helvetica" w:hAnsi="Helvetica"/>
          <w:i/>
        </w:rPr>
      </w:pPr>
      <w:r w:rsidRPr="00816ED5">
        <w:rPr>
          <w:rFonts w:ascii="Helvetica" w:hAnsi="Helvetica"/>
          <w:i/>
        </w:rPr>
        <w:t xml:space="preserve">(If you are working on a paper surface be sure to have a </w:t>
      </w:r>
      <w:r w:rsidRPr="00816ED5">
        <w:rPr>
          <w:rFonts w:ascii="Helvetica" w:hAnsi="Helvetica"/>
          <w:i/>
          <w:u w:val="single"/>
        </w:rPr>
        <w:t>firm backing</w:t>
      </w:r>
      <w:r w:rsidRPr="00816ED5">
        <w:rPr>
          <w:rFonts w:ascii="Helvetica" w:hAnsi="Helvetica"/>
          <w:i/>
        </w:rPr>
        <w:t xml:space="preserve"> surface     onto which you can tape your paper)</w:t>
      </w:r>
    </w:p>
    <w:p w:rsidR="00816ED5" w:rsidRDefault="00816ED5">
      <w:pPr>
        <w:rPr>
          <w:rFonts w:ascii="Helvetica" w:hAnsi="Helvetica"/>
        </w:rPr>
      </w:pPr>
    </w:p>
    <w:p w:rsidR="00816ED5" w:rsidRDefault="00816ED5">
      <w:pPr>
        <w:rPr>
          <w:rFonts w:ascii="Helvetica" w:hAnsi="Helvetica"/>
        </w:rPr>
      </w:pPr>
      <w:r>
        <w:rPr>
          <w:rFonts w:ascii="Helvetica" w:hAnsi="Helvetica"/>
        </w:rPr>
        <w:t>Marking tools – anything with which you can make a mark on your surfaces including but not limited to brushes and palette knives!</w:t>
      </w:r>
      <w:r w:rsidR="00F117D9">
        <w:rPr>
          <w:rFonts w:ascii="Helvetica" w:hAnsi="Helvetica"/>
        </w:rPr>
        <w:t xml:space="preserve">  Use your imagination here!</w:t>
      </w:r>
    </w:p>
    <w:p w:rsidR="00816ED5" w:rsidRDefault="00816ED5" w:rsidP="00816ED5">
      <w:pPr>
        <w:tabs>
          <w:tab w:val="left" w:pos="270"/>
        </w:tabs>
        <w:rPr>
          <w:rFonts w:ascii="Helvetica" w:hAnsi="Helvetica"/>
        </w:rPr>
      </w:pPr>
    </w:p>
    <w:p w:rsidR="00816ED5" w:rsidRDefault="00816ED5" w:rsidP="00816ED5">
      <w:pPr>
        <w:tabs>
          <w:tab w:val="left" w:pos="270"/>
        </w:tabs>
        <w:rPr>
          <w:rFonts w:ascii="Helvetica" w:hAnsi="Helvetica"/>
        </w:rPr>
      </w:pPr>
      <w:r>
        <w:rPr>
          <w:rFonts w:ascii="Helvetica" w:hAnsi="Helvetica"/>
        </w:rPr>
        <w:t xml:space="preserve">Acrylic paint </w:t>
      </w:r>
      <w:r w:rsidR="00FF1E14">
        <w:rPr>
          <w:rFonts w:ascii="Helvetica" w:hAnsi="Helvetica"/>
        </w:rPr>
        <w:t xml:space="preserve">and acrylic gel </w:t>
      </w:r>
      <w:proofErr w:type="spellStart"/>
      <w:r w:rsidR="00FF1E14">
        <w:rPr>
          <w:rFonts w:ascii="Helvetica" w:hAnsi="Helvetica"/>
        </w:rPr>
        <w:t>medium</w:t>
      </w:r>
      <w:r>
        <w:rPr>
          <w:rFonts w:ascii="Helvetica" w:hAnsi="Helvetica"/>
        </w:rPr>
        <w:t>and</w:t>
      </w:r>
      <w:proofErr w:type="spellEnd"/>
      <w:r>
        <w:rPr>
          <w:rFonts w:ascii="Helvetica" w:hAnsi="Helvetica"/>
        </w:rPr>
        <w:t>/or collage materials</w:t>
      </w:r>
      <w:r w:rsidR="00F117D9">
        <w:rPr>
          <w:rFonts w:ascii="Helvetica" w:hAnsi="Helvetica"/>
        </w:rPr>
        <w:t xml:space="preserve"> (including glue)</w:t>
      </w:r>
    </w:p>
    <w:p w:rsidR="00816ED5" w:rsidRPr="00FF1E14" w:rsidRDefault="00816ED5" w:rsidP="00816ED5">
      <w:pPr>
        <w:ind w:left="200"/>
        <w:rPr>
          <w:rFonts w:ascii="Helvetica" w:hAnsi="Helvetica"/>
          <w:i/>
        </w:rPr>
      </w:pPr>
      <w:r w:rsidRPr="00816ED5">
        <w:rPr>
          <w:rFonts w:ascii="Helvetica" w:hAnsi="Helvetica"/>
        </w:rPr>
        <w:t>(</w:t>
      </w:r>
      <w:r w:rsidRPr="00FF1E14">
        <w:rPr>
          <w:rFonts w:ascii="Helvetica" w:hAnsi="Helvetica"/>
          <w:i/>
        </w:rPr>
        <w:t xml:space="preserve">I know I have said all media welcome – and they are – however, because of   the quick drying quality of the acrylics it would be helpful for you to have some </w:t>
      </w:r>
      <w:r w:rsidR="00F117D9" w:rsidRPr="00FF1E14">
        <w:rPr>
          <w:rFonts w:ascii="Helvetica" w:hAnsi="Helvetica"/>
          <w:i/>
        </w:rPr>
        <w:t xml:space="preserve">in your tool box </w:t>
      </w:r>
      <w:r w:rsidRPr="00FF1E14">
        <w:rPr>
          <w:rFonts w:ascii="Helvetica" w:hAnsi="Helvetica"/>
          <w:i/>
        </w:rPr>
        <w:t>as our composition learning tools. Ditto the collage stuff.)</w:t>
      </w:r>
    </w:p>
    <w:p w:rsidR="00F117D9" w:rsidRDefault="00F117D9" w:rsidP="00816ED5">
      <w:pPr>
        <w:rPr>
          <w:rFonts w:ascii="Helvetica" w:hAnsi="Helvetica"/>
        </w:rPr>
      </w:pPr>
      <w:r>
        <w:rPr>
          <w:rFonts w:ascii="Helvetica" w:hAnsi="Helvetica"/>
        </w:rPr>
        <w:t xml:space="preserve">Just a few colors in the acrylics will </w:t>
      </w:r>
      <w:proofErr w:type="gramStart"/>
      <w:r>
        <w:rPr>
          <w:rFonts w:ascii="Helvetica" w:hAnsi="Helvetica"/>
        </w:rPr>
        <w:t>do :</w:t>
      </w:r>
      <w:proofErr w:type="gramEnd"/>
      <w:r>
        <w:rPr>
          <w:rFonts w:ascii="Helvetica" w:hAnsi="Helvetica"/>
        </w:rPr>
        <w:t xml:space="preserve"> Black, white, yellow ochre and alizarin </w:t>
      </w:r>
    </w:p>
    <w:p w:rsidR="00816ED5" w:rsidRDefault="00F117D9" w:rsidP="00816ED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crimson</w:t>
      </w:r>
      <w:proofErr w:type="gramEnd"/>
      <w:r>
        <w:rPr>
          <w:rFonts w:ascii="Helvetica" w:hAnsi="Helvetica"/>
        </w:rPr>
        <w:t xml:space="preserve">. </w:t>
      </w:r>
    </w:p>
    <w:p w:rsidR="00F117D9" w:rsidRDefault="00F117D9" w:rsidP="00816ED5">
      <w:pPr>
        <w:rPr>
          <w:rFonts w:ascii="Helvetica" w:hAnsi="Helvetica"/>
        </w:rPr>
      </w:pPr>
    </w:p>
    <w:p w:rsidR="00F117D9" w:rsidRDefault="00F117D9" w:rsidP="00816ED5">
      <w:pPr>
        <w:rPr>
          <w:rFonts w:ascii="Helvetica" w:hAnsi="Helvetica"/>
        </w:rPr>
      </w:pPr>
      <w:r>
        <w:rPr>
          <w:rFonts w:ascii="Helvetica" w:hAnsi="Helvetica"/>
        </w:rPr>
        <w:t>Graphite stick</w:t>
      </w:r>
    </w:p>
    <w:p w:rsidR="00F117D9" w:rsidRDefault="00F117D9" w:rsidP="00816ED5">
      <w:pPr>
        <w:rPr>
          <w:rFonts w:ascii="Helvetica" w:hAnsi="Helvetica"/>
        </w:rPr>
      </w:pPr>
    </w:p>
    <w:p w:rsidR="00816ED5" w:rsidRDefault="00F117D9" w:rsidP="00F117D9">
      <w:pPr>
        <w:rPr>
          <w:rFonts w:ascii="Helvetica" w:hAnsi="Helvetica"/>
        </w:rPr>
      </w:pPr>
      <w:r>
        <w:rPr>
          <w:rFonts w:ascii="Helvetica" w:hAnsi="Helvetica"/>
        </w:rPr>
        <w:t>Photographs and/or pictures of paintings you particularly like; they do not need to be abstractions</w:t>
      </w:r>
    </w:p>
    <w:p w:rsidR="00F117D9" w:rsidRDefault="00F117D9" w:rsidP="00F117D9">
      <w:pPr>
        <w:rPr>
          <w:rFonts w:ascii="Helvetica" w:hAnsi="Helvetica"/>
        </w:rPr>
      </w:pPr>
    </w:p>
    <w:p w:rsidR="00F117D9" w:rsidRDefault="00F117D9" w:rsidP="00F117D9">
      <w:pPr>
        <w:rPr>
          <w:rFonts w:ascii="Helvetica" w:hAnsi="Helvetica"/>
        </w:rPr>
      </w:pPr>
      <w:r>
        <w:rPr>
          <w:rFonts w:ascii="Helvetica" w:hAnsi="Helvetica"/>
        </w:rPr>
        <w:t>We will be concentrating on composition, mark making and textures.</w:t>
      </w:r>
    </w:p>
    <w:p w:rsidR="00F117D9" w:rsidRDefault="00F117D9" w:rsidP="00F117D9">
      <w:pPr>
        <w:rPr>
          <w:rFonts w:ascii="Helvetica" w:hAnsi="Helvetica"/>
        </w:rPr>
      </w:pPr>
    </w:p>
    <w:p w:rsidR="00F117D9" w:rsidRDefault="00F117D9" w:rsidP="00F117D9">
      <w:pPr>
        <w:rPr>
          <w:rFonts w:ascii="Helvetica" w:hAnsi="Helvetica"/>
        </w:rPr>
      </w:pPr>
      <w:bookmarkStart w:id="0" w:name="_GoBack"/>
      <w:bookmarkEnd w:id="0"/>
    </w:p>
    <w:p w:rsidR="00816ED5" w:rsidRPr="00816ED5" w:rsidRDefault="00816ED5" w:rsidP="00816ED5">
      <w:pPr>
        <w:ind w:left="200"/>
        <w:rPr>
          <w:rFonts w:ascii="Helvetica" w:hAnsi="Helvetica"/>
        </w:rPr>
      </w:pPr>
    </w:p>
    <w:sectPr w:rsidR="00816ED5" w:rsidRPr="00816ED5" w:rsidSect="001E1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D5"/>
    <w:rsid w:val="001E1CF1"/>
    <w:rsid w:val="00816ED5"/>
    <w:rsid w:val="00CC551D"/>
    <w:rsid w:val="00F117D9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Mutch</dc:creator>
  <cp:keywords/>
  <dc:description/>
  <cp:lastModifiedBy>Taylor</cp:lastModifiedBy>
  <cp:revision>2</cp:revision>
  <dcterms:created xsi:type="dcterms:W3CDTF">2017-01-16T17:08:00Z</dcterms:created>
  <dcterms:modified xsi:type="dcterms:W3CDTF">2017-02-21T16:18:00Z</dcterms:modified>
</cp:coreProperties>
</file>